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8C" w:rsidRDefault="00CA1C8C" w:rsidP="00CA1C8C">
      <w:pPr>
        <w:spacing w:line="480" w:lineRule="auto"/>
        <w:jc w:val="right"/>
      </w:pPr>
      <w:r>
        <w:t xml:space="preserve">Maria </w:t>
      </w:r>
      <w:proofErr w:type="spellStart"/>
      <w:r>
        <w:t>Anakotta</w:t>
      </w:r>
      <w:proofErr w:type="spellEnd"/>
    </w:p>
    <w:p w:rsidR="00CA1C8C" w:rsidRDefault="00CA1C8C" w:rsidP="00CA1C8C">
      <w:pPr>
        <w:spacing w:line="480" w:lineRule="auto"/>
        <w:jc w:val="right"/>
      </w:pPr>
      <w:r>
        <w:t>HSP 304</w:t>
      </w:r>
    </w:p>
    <w:p w:rsidR="00CA1C8C" w:rsidRDefault="00CA1C8C" w:rsidP="00CA1C8C">
      <w:pPr>
        <w:spacing w:line="480" w:lineRule="auto"/>
        <w:jc w:val="right"/>
      </w:pPr>
      <w:r>
        <w:t>October 11, 2013</w:t>
      </w:r>
    </w:p>
    <w:p w:rsidR="00CA1C8C" w:rsidRDefault="00CA1C8C" w:rsidP="00CA1C8C">
      <w:pPr>
        <w:spacing w:line="480" w:lineRule="auto"/>
        <w:jc w:val="right"/>
      </w:pPr>
    </w:p>
    <w:p w:rsidR="00A773A8" w:rsidRDefault="00CA1C8C" w:rsidP="00CA1C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Portfolio Planning &amp; Organization Essay</w:t>
      </w:r>
    </w:p>
    <w:p w:rsidR="00CA1C8C" w:rsidRDefault="00CA1C8C" w:rsidP="00CA1C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C94" w:rsidRDefault="00123DEF" w:rsidP="00CA1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Capstone Portfolio </w:t>
      </w:r>
      <w:r w:rsidR="0040099A">
        <w:rPr>
          <w:rFonts w:ascii="Times New Roman" w:hAnsi="Times New Roman" w:cs="Times New Roman"/>
          <w:sz w:val="24"/>
          <w:szCs w:val="24"/>
        </w:rPr>
        <w:t xml:space="preserve">provides evidence of academic and personal growth throughout the Human Services Program (Kincaid, 2009). The process of documenting </w:t>
      </w:r>
      <w:r w:rsidR="00D329E3">
        <w:rPr>
          <w:rFonts w:ascii="Times New Roman" w:hAnsi="Times New Roman" w:cs="Times New Roman"/>
          <w:sz w:val="24"/>
          <w:szCs w:val="24"/>
        </w:rPr>
        <w:t xml:space="preserve">and supporting the knowledge </w:t>
      </w:r>
      <w:r w:rsidR="002B7C94">
        <w:rPr>
          <w:rFonts w:ascii="Times New Roman" w:hAnsi="Times New Roman" w:cs="Times New Roman"/>
          <w:sz w:val="24"/>
          <w:szCs w:val="24"/>
        </w:rPr>
        <w:t>I acquire is vital and requires careful and focused organization.</w:t>
      </w:r>
    </w:p>
    <w:p w:rsidR="00CA1C8C" w:rsidRDefault="002B7C94" w:rsidP="00CA1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using two</w:t>
      </w:r>
      <w:r w:rsidR="00230350">
        <w:rPr>
          <w:rFonts w:ascii="Times New Roman" w:hAnsi="Times New Roman" w:cs="Times New Roman"/>
          <w:sz w:val="24"/>
          <w:szCs w:val="24"/>
        </w:rPr>
        <w:t xml:space="preserve"> USB</w:t>
      </w:r>
      <w:r>
        <w:rPr>
          <w:rFonts w:ascii="Times New Roman" w:hAnsi="Times New Roman" w:cs="Times New Roman"/>
          <w:sz w:val="24"/>
          <w:szCs w:val="24"/>
        </w:rPr>
        <w:t xml:space="preserve"> flash drives to store my essays</w:t>
      </w:r>
      <w:r w:rsidR="00D86C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="00D86C4E">
        <w:rPr>
          <w:rFonts w:ascii="Times New Roman" w:hAnsi="Times New Roman" w:cs="Times New Roman"/>
          <w:sz w:val="24"/>
          <w:szCs w:val="24"/>
        </w:rPr>
        <w:t xml:space="preserve">s, and any </w:t>
      </w:r>
      <w:r w:rsidR="008516EC">
        <w:rPr>
          <w:rFonts w:ascii="Times New Roman" w:hAnsi="Times New Roman" w:cs="Times New Roman"/>
          <w:sz w:val="24"/>
          <w:szCs w:val="24"/>
        </w:rPr>
        <w:t>additional materials</w:t>
      </w:r>
      <w:r w:rsidR="006353D5">
        <w:rPr>
          <w:rFonts w:ascii="Times New Roman" w:hAnsi="Times New Roman" w:cs="Times New Roman"/>
          <w:sz w:val="24"/>
          <w:szCs w:val="24"/>
        </w:rPr>
        <w:t xml:space="preserve"> that will help me support my ideas and the development of my final assignment wi</w:t>
      </w:r>
      <w:r w:rsidR="00230350">
        <w:rPr>
          <w:rFonts w:ascii="Times New Roman" w:hAnsi="Times New Roman" w:cs="Times New Roman"/>
          <w:sz w:val="24"/>
          <w:szCs w:val="24"/>
        </w:rPr>
        <w:t>thin the Human Services Program.</w:t>
      </w:r>
      <w:r w:rsidR="006353D5">
        <w:rPr>
          <w:rFonts w:ascii="Times New Roman" w:hAnsi="Times New Roman" w:cs="Times New Roman"/>
          <w:sz w:val="24"/>
          <w:szCs w:val="24"/>
        </w:rPr>
        <w:t xml:space="preserve"> I have created a main folder for my junior year with subfolders for each quarter and</w:t>
      </w:r>
      <w:r w:rsidR="00230350">
        <w:rPr>
          <w:rFonts w:ascii="Times New Roman" w:hAnsi="Times New Roman" w:cs="Times New Roman"/>
          <w:sz w:val="24"/>
          <w:szCs w:val="24"/>
        </w:rPr>
        <w:t xml:space="preserve"> a folder</w:t>
      </w:r>
      <w:r w:rsidR="006353D5">
        <w:rPr>
          <w:rFonts w:ascii="Times New Roman" w:hAnsi="Times New Roman" w:cs="Times New Roman"/>
          <w:sz w:val="24"/>
          <w:szCs w:val="24"/>
        </w:rPr>
        <w:t xml:space="preserve"> for every class I take</w:t>
      </w:r>
      <w:r w:rsidR="00230350">
        <w:rPr>
          <w:rFonts w:ascii="Times New Roman" w:hAnsi="Times New Roman" w:cs="Times New Roman"/>
          <w:sz w:val="24"/>
          <w:szCs w:val="24"/>
        </w:rPr>
        <w:t>. Twice a week I check that all my stored documents are up to date.</w:t>
      </w:r>
      <w:r w:rsidR="00482363">
        <w:rPr>
          <w:rFonts w:ascii="Times New Roman" w:hAnsi="Times New Roman" w:cs="Times New Roman"/>
          <w:sz w:val="24"/>
          <w:szCs w:val="24"/>
        </w:rPr>
        <w:t xml:space="preserve"> Organization is a fundamental skill useful in </w:t>
      </w:r>
      <w:r w:rsidR="005350F4">
        <w:rPr>
          <w:rFonts w:ascii="Times New Roman" w:hAnsi="Times New Roman" w:cs="Times New Roman"/>
          <w:sz w:val="24"/>
          <w:szCs w:val="24"/>
        </w:rPr>
        <w:t>every aspect of my life.</w:t>
      </w:r>
    </w:p>
    <w:p w:rsidR="00230350" w:rsidRDefault="00230350" w:rsidP="00CA1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a section in my binder dedicated to HSP 304 where I write down the questions I have about the Capstone Portfolio </w:t>
      </w:r>
      <w:r w:rsidR="00000D5D">
        <w:rPr>
          <w:rFonts w:ascii="Times New Roman" w:hAnsi="Times New Roman" w:cs="Times New Roman"/>
          <w:sz w:val="24"/>
          <w:szCs w:val="24"/>
        </w:rPr>
        <w:t xml:space="preserve">creation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="00000D5D">
        <w:rPr>
          <w:rFonts w:ascii="Times New Roman" w:hAnsi="Times New Roman" w:cs="Times New Roman"/>
          <w:sz w:val="24"/>
          <w:szCs w:val="24"/>
        </w:rPr>
        <w:t xml:space="preserve">. </w:t>
      </w:r>
      <w:r w:rsidR="008516EC">
        <w:rPr>
          <w:rFonts w:ascii="Times New Roman" w:hAnsi="Times New Roman" w:cs="Times New Roman"/>
          <w:sz w:val="24"/>
          <w:szCs w:val="24"/>
        </w:rPr>
        <w:t>I</w:t>
      </w:r>
      <w:r w:rsidR="00000D5D">
        <w:rPr>
          <w:rFonts w:ascii="Times New Roman" w:hAnsi="Times New Roman" w:cs="Times New Roman"/>
          <w:sz w:val="24"/>
          <w:szCs w:val="24"/>
        </w:rPr>
        <w:t xml:space="preserve"> </w:t>
      </w:r>
      <w:r w:rsidR="00B535FA">
        <w:rPr>
          <w:rFonts w:ascii="Times New Roman" w:hAnsi="Times New Roman" w:cs="Times New Roman"/>
          <w:sz w:val="24"/>
          <w:szCs w:val="24"/>
        </w:rPr>
        <w:t>use the Student Guide to C</w:t>
      </w:r>
      <w:r w:rsidR="00000D5D">
        <w:rPr>
          <w:rFonts w:ascii="Times New Roman" w:hAnsi="Times New Roman" w:cs="Times New Roman"/>
          <w:sz w:val="24"/>
          <w:szCs w:val="24"/>
        </w:rPr>
        <w:t xml:space="preserve">apstone Portfolio to answer </w:t>
      </w:r>
      <w:r w:rsidR="008516EC">
        <w:rPr>
          <w:rFonts w:ascii="Times New Roman" w:hAnsi="Times New Roman" w:cs="Times New Roman"/>
          <w:sz w:val="24"/>
          <w:szCs w:val="24"/>
        </w:rPr>
        <w:t>my questions</w:t>
      </w:r>
      <w:r w:rsidR="00CB4485">
        <w:rPr>
          <w:rFonts w:ascii="Times New Roman" w:hAnsi="Times New Roman" w:cs="Times New Roman"/>
          <w:sz w:val="24"/>
          <w:szCs w:val="24"/>
        </w:rPr>
        <w:t>. I</w:t>
      </w:r>
      <w:r w:rsidR="00000D5D">
        <w:rPr>
          <w:rFonts w:ascii="Times New Roman" w:hAnsi="Times New Roman" w:cs="Times New Roman"/>
          <w:sz w:val="24"/>
          <w:szCs w:val="24"/>
        </w:rPr>
        <w:t xml:space="preserve">f I cannot find the answer, I will ask my instructor. This strategy </w:t>
      </w:r>
      <w:r w:rsidR="005350F4">
        <w:rPr>
          <w:rFonts w:ascii="Times New Roman" w:hAnsi="Times New Roman" w:cs="Times New Roman"/>
          <w:sz w:val="24"/>
          <w:szCs w:val="24"/>
        </w:rPr>
        <w:t>along with</w:t>
      </w:r>
      <w:r w:rsidR="005350F4">
        <w:rPr>
          <w:rFonts w:ascii="Times New Roman" w:hAnsi="Times New Roman" w:cs="Times New Roman"/>
          <w:sz w:val="24"/>
          <w:szCs w:val="24"/>
        </w:rPr>
        <w:t xml:space="preserve"> a</w:t>
      </w:r>
      <w:r w:rsidR="005350F4">
        <w:rPr>
          <w:rFonts w:ascii="Times New Roman" w:hAnsi="Times New Roman" w:cs="Times New Roman"/>
          <w:sz w:val="24"/>
          <w:szCs w:val="24"/>
        </w:rPr>
        <w:t xml:space="preserve"> purposeful review of my Capstone Portfolio</w:t>
      </w:r>
      <w:r w:rsidR="005350F4">
        <w:rPr>
          <w:rFonts w:ascii="Times New Roman" w:hAnsi="Times New Roman" w:cs="Times New Roman"/>
          <w:sz w:val="24"/>
          <w:szCs w:val="24"/>
        </w:rPr>
        <w:t xml:space="preserve"> </w:t>
      </w:r>
      <w:r w:rsidR="00000D5D">
        <w:rPr>
          <w:rFonts w:ascii="Times New Roman" w:hAnsi="Times New Roman" w:cs="Times New Roman"/>
          <w:sz w:val="24"/>
          <w:szCs w:val="24"/>
        </w:rPr>
        <w:t>will help me stay on course</w:t>
      </w:r>
      <w:r w:rsidR="0030459D">
        <w:rPr>
          <w:rFonts w:ascii="Times New Roman" w:hAnsi="Times New Roman" w:cs="Times New Roman"/>
          <w:sz w:val="24"/>
          <w:szCs w:val="24"/>
        </w:rPr>
        <w:t>.</w:t>
      </w:r>
      <w:r w:rsidR="00917400">
        <w:rPr>
          <w:rFonts w:ascii="Times New Roman" w:hAnsi="Times New Roman" w:cs="Times New Roman"/>
          <w:sz w:val="24"/>
          <w:szCs w:val="24"/>
        </w:rPr>
        <w:t xml:space="preserve"> </w:t>
      </w:r>
      <w:r w:rsidR="00D3688B">
        <w:rPr>
          <w:rFonts w:ascii="Times New Roman" w:hAnsi="Times New Roman" w:cs="Times New Roman"/>
          <w:sz w:val="24"/>
          <w:szCs w:val="24"/>
        </w:rPr>
        <w:t xml:space="preserve">The </w:t>
      </w:r>
      <w:r w:rsidR="0030459D">
        <w:rPr>
          <w:rFonts w:ascii="Times New Roman" w:hAnsi="Times New Roman" w:cs="Times New Roman"/>
          <w:sz w:val="24"/>
          <w:szCs w:val="24"/>
        </w:rPr>
        <w:t xml:space="preserve">insight </w:t>
      </w:r>
      <w:r w:rsidR="00D3688B">
        <w:rPr>
          <w:rFonts w:ascii="Times New Roman" w:hAnsi="Times New Roman" w:cs="Times New Roman"/>
          <w:sz w:val="24"/>
          <w:szCs w:val="24"/>
        </w:rPr>
        <w:t xml:space="preserve">I gain through these practices will provide </w:t>
      </w:r>
      <w:r w:rsidR="000E78C3">
        <w:rPr>
          <w:rFonts w:ascii="Times New Roman" w:hAnsi="Times New Roman" w:cs="Times New Roman"/>
          <w:sz w:val="24"/>
          <w:szCs w:val="24"/>
        </w:rPr>
        <w:t>me with information that will enhance my learning and professional development.</w:t>
      </w:r>
    </w:p>
    <w:p w:rsidR="000E78C3" w:rsidRDefault="000E78C3" w:rsidP="00CA1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 anticipate that my deliber</w:t>
      </w:r>
      <w:r w:rsidR="00CA3F22">
        <w:rPr>
          <w:rFonts w:ascii="Times New Roman" w:hAnsi="Times New Roman" w:cs="Times New Roman"/>
          <w:sz w:val="24"/>
          <w:szCs w:val="24"/>
        </w:rPr>
        <w:t>ate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22">
        <w:rPr>
          <w:rFonts w:ascii="Times New Roman" w:hAnsi="Times New Roman" w:cs="Times New Roman"/>
          <w:sz w:val="24"/>
          <w:szCs w:val="24"/>
        </w:rPr>
        <w:t>will allow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CA3F22">
        <w:rPr>
          <w:rFonts w:ascii="Times New Roman" w:hAnsi="Times New Roman" w:cs="Times New Roman"/>
          <w:sz w:val="24"/>
          <w:szCs w:val="24"/>
        </w:rPr>
        <w:t xml:space="preserve"> to</w:t>
      </w:r>
      <w:r w:rsidR="00EF3029">
        <w:rPr>
          <w:rFonts w:ascii="Times New Roman" w:hAnsi="Times New Roman" w:cs="Times New Roman"/>
          <w:sz w:val="24"/>
          <w:szCs w:val="24"/>
        </w:rPr>
        <w:t xml:space="preserve"> produce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A3F22">
        <w:rPr>
          <w:rFonts w:ascii="Times New Roman" w:hAnsi="Times New Roman" w:cs="Times New Roman"/>
          <w:sz w:val="24"/>
          <w:szCs w:val="24"/>
        </w:rPr>
        <w:t>well-rounded</w:t>
      </w:r>
      <w:r>
        <w:rPr>
          <w:rFonts w:ascii="Times New Roman" w:hAnsi="Times New Roman" w:cs="Times New Roman"/>
          <w:sz w:val="24"/>
          <w:szCs w:val="24"/>
        </w:rPr>
        <w:t xml:space="preserve"> Capstone Portfolio that reflects </w:t>
      </w:r>
      <w:r w:rsidR="00CA3F22">
        <w:rPr>
          <w:rFonts w:ascii="Times New Roman" w:hAnsi="Times New Roman" w:cs="Times New Roman"/>
          <w:sz w:val="24"/>
          <w:szCs w:val="24"/>
        </w:rPr>
        <w:t xml:space="preserve">my personality, commitment, and </w:t>
      </w:r>
      <w:r w:rsidR="00EF3029">
        <w:rPr>
          <w:rFonts w:ascii="Times New Roman" w:hAnsi="Times New Roman" w:cs="Times New Roman"/>
          <w:sz w:val="24"/>
          <w:szCs w:val="24"/>
        </w:rPr>
        <w:t>understanding of the components and expectations of the Human Services program at Western Washington University.</w:t>
      </w:r>
    </w:p>
    <w:p w:rsidR="00EF3029" w:rsidRDefault="00EF3029" w:rsidP="00CA1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3029" w:rsidRDefault="002F01F1" w:rsidP="00EF30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  <w:bookmarkStart w:id="0" w:name="_GoBack"/>
      <w:bookmarkEnd w:id="0"/>
    </w:p>
    <w:p w:rsidR="00EF3029" w:rsidRPr="00EF3029" w:rsidRDefault="00EF3029" w:rsidP="00EF30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3029">
        <w:rPr>
          <w:rFonts w:ascii="Times New Roman" w:hAnsi="Times New Roman" w:cs="Times New Roman"/>
          <w:sz w:val="24"/>
          <w:szCs w:val="24"/>
        </w:rPr>
        <w:t>Kincaid, S. O. (2009). </w:t>
      </w:r>
      <w:r w:rsidRPr="00EF3029">
        <w:rPr>
          <w:rFonts w:ascii="Times New Roman" w:hAnsi="Times New Roman" w:cs="Times New Roman"/>
          <w:i/>
          <w:iCs/>
          <w:sz w:val="24"/>
          <w:szCs w:val="24"/>
        </w:rPr>
        <w:t xml:space="preserve">Student guide to capstone portfolio process </w:t>
      </w:r>
      <w:r w:rsidRPr="00EF3029">
        <w:rPr>
          <w:rFonts w:ascii="Times New Roman" w:hAnsi="Times New Roman" w:cs="Times New Roman"/>
          <w:iCs/>
          <w:sz w:val="24"/>
          <w:szCs w:val="24"/>
        </w:rPr>
        <w:t>(3</w:t>
      </w:r>
      <w:r w:rsidRPr="00EF3029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EF30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F3029">
        <w:rPr>
          <w:rFonts w:ascii="Times New Roman" w:hAnsi="Times New Roman" w:cs="Times New Roman"/>
          <w:iCs/>
          <w:sz w:val="24"/>
          <w:szCs w:val="24"/>
        </w:rPr>
        <w:t>ed</w:t>
      </w:r>
      <w:proofErr w:type="gramEnd"/>
      <w:r w:rsidRPr="00EF3029">
        <w:rPr>
          <w:rFonts w:ascii="Times New Roman" w:hAnsi="Times New Roman" w:cs="Times New Roman"/>
          <w:iCs/>
          <w:sz w:val="24"/>
          <w:szCs w:val="24"/>
        </w:rPr>
        <w:t>.).</w:t>
      </w:r>
      <w:r w:rsidRPr="00EF302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3029">
        <w:rPr>
          <w:rFonts w:ascii="Times New Roman" w:hAnsi="Times New Roman" w:cs="Times New Roman"/>
          <w:sz w:val="24"/>
          <w:szCs w:val="24"/>
        </w:rPr>
        <w:t>Bellingham, WA: Western Washington University.</w:t>
      </w:r>
    </w:p>
    <w:p w:rsidR="00EF3029" w:rsidRDefault="00EF3029" w:rsidP="00EF302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78C3" w:rsidRDefault="000E78C3" w:rsidP="00CA1C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C8C" w:rsidRDefault="00CA1C8C" w:rsidP="00CA1C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C8C" w:rsidRPr="007D76A5" w:rsidRDefault="00CA1C8C" w:rsidP="00CA1C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1C8C" w:rsidRPr="007D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A5"/>
    <w:rsid w:val="00000D5D"/>
    <w:rsid w:val="000E78C3"/>
    <w:rsid w:val="00123DEF"/>
    <w:rsid w:val="00230350"/>
    <w:rsid w:val="002B7C94"/>
    <w:rsid w:val="002F01F1"/>
    <w:rsid w:val="0030459D"/>
    <w:rsid w:val="0040099A"/>
    <w:rsid w:val="00482363"/>
    <w:rsid w:val="005350F4"/>
    <w:rsid w:val="006353D5"/>
    <w:rsid w:val="00773B87"/>
    <w:rsid w:val="007D76A5"/>
    <w:rsid w:val="008516EC"/>
    <w:rsid w:val="00917400"/>
    <w:rsid w:val="00A773A8"/>
    <w:rsid w:val="00B535FA"/>
    <w:rsid w:val="00CA1C8C"/>
    <w:rsid w:val="00CA3F22"/>
    <w:rsid w:val="00CB4485"/>
    <w:rsid w:val="00D329E3"/>
    <w:rsid w:val="00D3688B"/>
    <w:rsid w:val="00D86C4E"/>
    <w:rsid w:val="00E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2013-10-12T06:09:00Z</dcterms:created>
  <dcterms:modified xsi:type="dcterms:W3CDTF">2013-10-13T00:23:00Z</dcterms:modified>
</cp:coreProperties>
</file>